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63AC0" w14:textId="54C722B3" w:rsidR="00A745AF" w:rsidRPr="00A745AF" w:rsidRDefault="00A745AF" w:rsidP="00A745AF">
      <w:pPr>
        <w:rPr>
          <w:b/>
          <w:bCs/>
        </w:rPr>
      </w:pPr>
      <w:r w:rsidRPr="00A745AF">
        <w:rPr>
          <w:b/>
          <w:bCs/>
        </w:rPr>
        <w:t>Unpaid Item Policy</w:t>
      </w:r>
    </w:p>
    <w:p w14:paraId="4C089078" w14:textId="77777777" w:rsidR="00A745AF" w:rsidRPr="00A745AF" w:rsidRDefault="00A745AF" w:rsidP="00A745AF">
      <w:r w:rsidRPr="00A745AF">
        <w:t xml:space="preserve">Buyers on </w:t>
      </w:r>
      <w:proofErr w:type="spellStart"/>
      <w:r w:rsidRPr="00A745AF">
        <w:t>CoffeeRoo</w:t>
      </w:r>
      <w:proofErr w:type="spellEnd"/>
      <w:r w:rsidRPr="00A745AF">
        <w:t xml:space="preserve"> are required to complete payment for items within </w:t>
      </w:r>
      <w:r w:rsidRPr="00A745AF">
        <w:rPr>
          <w:b/>
          <w:bCs/>
        </w:rPr>
        <w:t>four calendar days</w:t>
      </w:r>
      <w:r w:rsidRPr="00A745AF">
        <w:t xml:space="preserve"> of purchase.</w:t>
      </w:r>
    </w:p>
    <w:p w14:paraId="7F9B38B0" w14:textId="77777777" w:rsidR="00A745AF" w:rsidRPr="00A745AF" w:rsidRDefault="00A745AF" w:rsidP="00A745AF">
      <w:r w:rsidRPr="00A745AF">
        <w:rPr>
          <w:b/>
          <w:bCs/>
        </w:rPr>
        <w:t>Policy Overview (as of 1 June 2025):</w:t>
      </w:r>
      <w:r w:rsidRPr="00A745AF">
        <w:br/>
        <w:t>The policy remains unchanged, but explanations about non-compliance have been clarified.</w:t>
      </w:r>
    </w:p>
    <w:p w14:paraId="00DAA3C3" w14:textId="77777777" w:rsidR="00A745AF" w:rsidRPr="00A745AF" w:rsidRDefault="00A745AF" w:rsidP="00A745AF">
      <w:r w:rsidRPr="00A745AF">
        <w:t>If payment isn’t made within this period, sellers may cancel the transaction, and the buyer will receive a record of the unpaid cancellation on their account.</w:t>
      </w:r>
    </w:p>
    <w:p w14:paraId="5EC93200" w14:textId="77777777" w:rsidR="00A745AF" w:rsidRPr="00A745AF" w:rsidRDefault="00A745AF" w:rsidP="00A745AF">
      <w:pPr>
        <w:rPr>
          <w:b/>
          <w:bCs/>
        </w:rPr>
      </w:pPr>
      <w:r w:rsidRPr="00A745AF">
        <w:rPr>
          <w:b/>
          <w:bCs/>
        </w:rPr>
        <w:t>Key Points:</w:t>
      </w:r>
    </w:p>
    <w:p w14:paraId="679012C0" w14:textId="77777777" w:rsidR="00A745AF" w:rsidRPr="00A745AF" w:rsidRDefault="00A745AF" w:rsidP="00A745AF">
      <w:pPr>
        <w:numPr>
          <w:ilvl w:val="0"/>
          <w:numId w:val="3"/>
        </w:numPr>
      </w:pPr>
      <w:r w:rsidRPr="00A745AF">
        <w:t>When a buyer wins an auction, accepts an offer, or uses "Buy It Now," they are entering into a binding agreement to pay the full amount to the seller.</w:t>
      </w:r>
    </w:p>
    <w:p w14:paraId="1D2C3282" w14:textId="77777777" w:rsidR="00A745AF" w:rsidRPr="00A745AF" w:rsidRDefault="00A745AF" w:rsidP="00A745AF">
      <w:pPr>
        <w:numPr>
          <w:ilvl w:val="0"/>
          <w:numId w:val="3"/>
        </w:numPr>
      </w:pPr>
      <w:r w:rsidRPr="00A745AF">
        <w:t>Before purchasing, buyers must consider all conditions stated in the listing, such as shipping and handling fees.</w:t>
      </w:r>
    </w:p>
    <w:p w14:paraId="439A6823" w14:textId="77777777" w:rsidR="00A745AF" w:rsidRPr="00A745AF" w:rsidRDefault="00A745AF" w:rsidP="00A745AF">
      <w:pPr>
        <w:numPr>
          <w:ilvl w:val="0"/>
          <w:numId w:val="3"/>
        </w:numPr>
      </w:pPr>
      <w:r w:rsidRPr="00A745AF">
        <w:t>Bids placed in auctions are binding and can only be withdrawn under exceptional situations.</w:t>
      </w:r>
    </w:p>
    <w:p w14:paraId="1599E86D" w14:textId="77777777" w:rsidR="00A745AF" w:rsidRPr="00A745AF" w:rsidRDefault="00A745AF" w:rsidP="00A745AF">
      <w:pPr>
        <w:numPr>
          <w:ilvl w:val="0"/>
          <w:numId w:val="3"/>
        </w:numPr>
      </w:pPr>
      <w:r w:rsidRPr="00A745AF">
        <w:t>Sellers are allowed to cancel unpaid orders if the buyer does not pay or reach out within four days.</w:t>
      </w:r>
    </w:p>
    <w:p w14:paraId="4C764BAE" w14:textId="77777777" w:rsidR="00A745AF" w:rsidRPr="00A745AF" w:rsidRDefault="00A745AF" w:rsidP="00A745AF">
      <w:pPr>
        <w:numPr>
          <w:ilvl w:val="0"/>
          <w:numId w:val="3"/>
        </w:numPr>
      </w:pPr>
      <w:r w:rsidRPr="00A745AF">
        <w:t xml:space="preserve">Not paying is considered a breach of </w:t>
      </w:r>
      <w:r w:rsidRPr="00A745AF">
        <w:rPr>
          <w:b/>
          <w:bCs/>
        </w:rPr>
        <w:t>CoffeeRoo’s Abusive Buyer Policy</w:t>
      </w:r>
      <w:r w:rsidRPr="00A745AF">
        <w:t>.</w:t>
      </w:r>
    </w:p>
    <w:p w14:paraId="714220E2" w14:textId="77777777" w:rsidR="00A745AF" w:rsidRPr="00A745AF" w:rsidRDefault="00A745AF" w:rsidP="00A745AF">
      <w:pPr>
        <w:numPr>
          <w:ilvl w:val="0"/>
          <w:numId w:val="3"/>
        </w:numPr>
      </w:pPr>
      <w:r w:rsidRPr="00A745AF">
        <w:t>Repeated unpaid cancellations may lead to buying restrictions or loss of purchasing privileges. Buyers can appeal these cancellations in certain cases.</w:t>
      </w:r>
    </w:p>
    <w:p w14:paraId="10F473AB" w14:textId="77777777" w:rsidR="00A745AF" w:rsidRPr="00A745AF" w:rsidRDefault="00A745AF" w:rsidP="00A745AF">
      <w:pPr>
        <w:rPr>
          <w:b/>
          <w:bCs/>
        </w:rPr>
      </w:pPr>
      <w:r w:rsidRPr="00A745AF">
        <w:rPr>
          <w:b/>
          <w:bCs/>
        </w:rPr>
        <w:t>Handling Unpaid Orders:</w:t>
      </w:r>
    </w:p>
    <w:p w14:paraId="0D061A73" w14:textId="77777777" w:rsidR="00A745AF" w:rsidRPr="00A745AF" w:rsidRDefault="00A745AF" w:rsidP="00A745AF">
      <w:pPr>
        <w:numPr>
          <w:ilvl w:val="0"/>
          <w:numId w:val="4"/>
        </w:numPr>
      </w:pPr>
      <w:r w:rsidRPr="00A745AF">
        <w:t xml:space="preserve">Sellers can cancel orders between </w:t>
      </w:r>
      <w:r w:rsidRPr="00A745AF">
        <w:rPr>
          <w:b/>
          <w:bCs/>
        </w:rPr>
        <w:t>day 5 and day 30</w:t>
      </w:r>
      <w:r w:rsidRPr="00A745AF">
        <w:t xml:space="preserve"> if no payment is made.</w:t>
      </w:r>
    </w:p>
    <w:p w14:paraId="3E317183" w14:textId="77777777" w:rsidR="00A745AF" w:rsidRPr="00A745AF" w:rsidRDefault="00A745AF" w:rsidP="00A745AF">
      <w:pPr>
        <w:numPr>
          <w:ilvl w:val="0"/>
          <w:numId w:val="4"/>
        </w:numPr>
      </w:pPr>
      <w:r w:rsidRPr="00A745AF">
        <w:t>Misusing the “buyer hasn’t paid” reason when payment was received can lead to:</w:t>
      </w:r>
    </w:p>
    <w:p w14:paraId="09DC903A" w14:textId="77777777" w:rsidR="00A745AF" w:rsidRPr="00A745AF" w:rsidRDefault="00A745AF" w:rsidP="00A745AF">
      <w:pPr>
        <w:numPr>
          <w:ilvl w:val="1"/>
          <w:numId w:val="4"/>
        </w:numPr>
      </w:pPr>
      <w:r w:rsidRPr="00A745AF">
        <w:t>Reversal of credits</w:t>
      </w:r>
    </w:p>
    <w:p w14:paraId="6D95A82E" w14:textId="77777777" w:rsidR="00A745AF" w:rsidRPr="00A745AF" w:rsidRDefault="00A745AF" w:rsidP="00A745AF">
      <w:pPr>
        <w:numPr>
          <w:ilvl w:val="1"/>
          <w:numId w:val="4"/>
        </w:numPr>
      </w:pPr>
      <w:r w:rsidRPr="00A745AF">
        <w:t>Loss of credit privileges</w:t>
      </w:r>
    </w:p>
    <w:p w14:paraId="2161E5DF" w14:textId="77777777" w:rsidR="00A745AF" w:rsidRPr="00A745AF" w:rsidRDefault="00A745AF" w:rsidP="00A745AF">
      <w:pPr>
        <w:numPr>
          <w:ilvl w:val="1"/>
          <w:numId w:val="4"/>
        </w:numPr>
      </w:pPr>
      <w:r w:rsidRPr="00A745AF">
        <w:t>Possible suspension</w:t>
      </w:r>
    </w:p>
    <w:p w14:paraId="43BC6AE9" w14:textId="77777777" w:rsidR="00A745AF" w:rsidRPr="00A745AF" w:rsidRDefault="00A745AF" w:rsidP="00A745AF">
      <w:proofErr w:type="spellStart"/>
      <w:r w:rsidRPr="00A745AF">
        <w:t>CoffeeRoo</w:t>
      </w:r>
      <w:proofErr w:type="spellEnd"/>
      <w:r w:rsidRPr="00A745AF">
        <w:t xml:space="preserve"> will also remove any buyer feedback if:</w:t>
      </w:r>
    </w:p>
    <w:p w14:paraId="2E5E50C0" w14:textId="77777777" w:rsidR="00A745AF" w:rsidRPr="00A745AF" w:rsidRDefault="00A745AF" w:rsidP="00A745AF">
      <w:pPr>
        <w:numPr>
          <w:ilvl w:val="0"/>
          <w:numId w:val="5"/>
        </w:numPr>
      </w:pPr>
      <w:r w:rsidRPr="00A745AF">
        <w:t xml:space="preserve">The order was </w:t>
      </w:r>
      <w:proofErr w:type="spellStart"/>
      <w:r w:rsidRPr="00A745AF">
        <w:t>canceled</w:t>
      </w:r>
      <w:proofErr w:type="spellEnd"/>
      <w:r w:rsidRPr="00A745AF">
        <w:t xml:space="preserve"> for non-payment, or</w:t>
      </w:r>
    </w:p>
    <w:p w14:paraId="734CA300" w14:textId="77777777" w:rsidR="00A745AF" w:rsidRDefault="00A745AF" w:rsidP="00A745AF">
      <w:pPr>
        <w:numPr>
          <w:ilvl w:val="0"/>
          <w:numId w:val="5"/>
        </w:numPr>
      </w:pPr>
      <w:r w:rsidRPr="00A745AF">
        <w:t>The buyer’s account was suspended.</w:t>
      </w:r>
    </w:p>
    <w:p w14:paraId="404457C4" w14:textId="77777777" w:rsidR="00A745AF" w:rsidRPr="00A745AF" w:rsidRDefault="00A745AF" w:rsidP="00A745AF">
      <w:pPr>
        <w:ind w:left="720"/>
      </w:pPr>
    </w:p>
    <w:p w14:paraId="5E161B41" w14:textId="77777777" w:rsidR="00A745AF" w:rsidRPr="00A745AF" w:rsidRDefault="00A745AF" w:rsidP="00A745AF">
      <w:pPr>
        <w:rPr>
          <w:b/>
          <w:bCs/>
        </w:rPr>
      </w:pPr>
      <w:r w:rsidRPr="00A745AF">
        <w:rPr>
          <w:b/>
          <w:bCs/>
        </w:rPr>
        <w:lastRenderedPageBreak/>
        <w:t>Policy Enforcement:</w:t>
      </w:r>
    </w:p>
    <w:p w14:paraId="112067F4" w14:textId="77777777" w:rsidR="00A745AF" w:rsidRPr="00A745AF" w:rsidRDefault="00A745AF" w:rsidP="00A745AF">
      <w:r w:rsidRPr="00A745AF">
        <w:t xml:space="preserve">All user activity must comply with this policy, the </w:t>
      </w:r>
      <w:proofErr w:type="spellStart"/>
      <w:r w:rsidRPr="00A745AF">
        <w:t>CoffeeRoo</w:t>
      </w:r>
      <w:proofErr w:type="spellEnd"/>
      <w:r w:rsidRPr="00A745AF">
        <w:t xml:space="preserve"> User Agreement, and applicable laws. Violations may result in actions such as:</w:t>
      </w:r>
    </w:p>
    <w:p w14:paraId="2340BF3A" w14:textId="77777777" w:rsidR="00A745AF" w:rsidRPr="00A745AF" w:rsidRDefault="00A745AF" w:rsidP="00A745AF">
      <w:pPr>
        <w:numPr>
          <w:ilvl w:val="0"/>
          <w:numId w:val="6"/>
        </w:numPr>
      </w:pPr>
      <w:r w:rsidRPr="00A745AF">
        <w:t>Listing removal</w:t>
      </w:r>
    </w:p>
    <w:p w14:paraId="05F4E7C5" w14:textId="77777777" w:rsidR="00A745AF" w:rsidRPr="00A745AF" w:rsidRDefault="00A745AF" w:rsidP="00A745AF">
      <w:pPr>
        <w:numPr>
          <w:ilvl w:val="0"/>
          <w:numId w:val="6"/>
        </w:numPr>
      </w:pPr>
      <w:r w:rsidRPr="00A745AF">
        <w:t>Warnings</w:t>
      </w:r>
    </w:p>
    <w:p w14:paraId="1F6C1FEC" w14:textId="77777777" w:rsidR="00A745AF" w:rsidRPr="00A745AF" w:rsidRDefault="00A745AF" w:rsidP="00A745AF">
      <w:pPr>
        <w:numPr>
          <w:ilvl w:val="0"/>
          <w:numId w:val="6"/>
        </w:numPr>
      </w:pPr>
      <w:r w:rsidRPr="00A745AF">
        <w:t>Activity restrictions or account suspension</w:t>
      </w:r>
    </w:p>
    <w:p w14:paraId="121172C9" w14:textId="77777777" w:rsidR="00A745AF" w:rsidRPr="00A745AF" w:rsidRDefault="00A745AF" w:rsidP="00A745AF">
      <w:pPr>
        <w:rPr>
          <w:b/>
          <w:bCs/>
        </w:rPr>
      </w:pPr>
      <w:r w:rsidRPr="00A745AF">
        <w:rPr>
          <w:b/>
          <w:bCs/>
        </w:rPr>
        <w:t>Why This Policy Exists:</w:t>
      </w:r>
    </w:p>
    <w:p w14:paraId="426D3886" w14:textId="77777777" w:rsidR="00A745AF" w:rsidRPr="00A745AF" w:rsidRDefault="00A745AF" w:rsidP="00A745AF">
      <w:r w:rsidRPr="00A745AF">
        <w:t>The policy ensures that buyers understand their responsibilities and helps protect sellers, contributing to a secure and equitable marketplace.</w:t>
      </w:r>
    </w:p>
    <w:p w14:paraId="0AD1C0C2" w14:textId="77777777" w:rsidR="002E7D43" w:rsidRPr="00A745AF" w:rsidRDefault="002E7D43" w:rsidP="00A745AF"/>
    <w:sectPr w:rsidR="002E7D43" w:rsidRPr="00A745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10513"/>
    <w:multiLevelType w:val="multilevel"/>
    <w:tmpl w:val="D3DAF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60C0818"/>
    <w:multiLevelType w:val="multilevel"/>
    <w:tmpl w:val="65DE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4F3453"/>
    <w:multiLevelType w:val="multilevel"/>
    <w:tmpl w:val="27DA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23543"/>
    <w:multiLevelType w:val="multilevel"/>
    <w:tmpl w:val="38628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B694738"/>
    <w:multiLevelType w:val="multilevel"/>
    <w:tmpl w:val="F76A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141882"/>
    <w:multiLevelType w:val="multilevel"/>
    <w:tmpl w:val="BEAEC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6814243">
    <w:abstractNumId w:val="0"/>
  </w:num>
  <w:num w:numId="2" w16cid:durableId="662390342">
    <w:abstractNumId w:val="3"/>
  </w:num>
  <w:num w:numId="3" w16cid:durableId="1366952817">
    <w:abstractNumId w:val="5"/>
  </w:num>
  <w:num w:numId="4" w16cid:durableId="586304524">
    <w:abstractNumId w:val="1"/>
  </w:num>
  <w:num w:numId="5" w16cid:durableId="1726247952">
    <w:abstractNumId w:val="2"/>
  </w:num>
  <w:num w:numId="6" w16cid:durableId="3457905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D43"/>
    <w:rsid w:val="002E7D43"/>
    <w:rsid w:val="007308A9"/>
    <w:rsid w:val="007E3216"/>
    <w:rsid w:val="00A745AF"/>
    <w:rsid w:val="00C06085"/>
    <w:rsid w:val="00E0482F"/>
    <w:rsid w:val="00EC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B7040"/>
  <w15:chartTrackingRefBased/>
  <w15:docId w15:val="{A6044892-3D21-497B-8F55-DF3EB2858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7D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7D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7D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7D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7D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7D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7D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7D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7D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7D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7D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7D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7D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7D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7D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7D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7D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7D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7D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7D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7D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7D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7D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7D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7D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7D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7D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7D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7D4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E7D4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7D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0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2025-05-31T21:14:00Z</dcterms:created>
  <dcterms:modified xsi:type="dcterms:W3CDTF">2025-05-31T21:14:00Z</dcterms:modified>
</cp:coreProperties>
</file>