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D680B" w14:textId="77777777" w:rsidR="00E63445" w:rsidRPr="00E63445" w:rsidRDefault="00E63445" w:rsidP="00E63445">
      <w:pPr>
        <w:rPr>
          <w:b/>
          <w:bCs/>
        </w:rPr>
      </w:pPr>
      <w:proofErr w:type="spellStart"/>
      <w:r w:rsidRPr="00E63445">
        <w:rPr>
          <w:b/>
          <w:bCs/>
        </w:rPr>
        <w:t>CoffeeRoo</w:t>
      </w:r>
      <w:proofErr w:type="spellEnd"/>
      <w:r w:rsidRPr="00E63445">
        <w:rPr>
          <w:b/>
          <w:bCs/>
        </w:rPr>
        <w:t xml:space="preserve"> Age Requirement Policy</w:t>
      </w:r>
    </w:p>
    <w:p w14:paraId="12FD3E3F" w14:textId="1EC1E05E" w:rsidR="00E63445" w:rsidRPr="00E63445" w:rsidRDefault="00E63445" w:rsidP="00E63445">
      <w:r w:rsidRPr="00E63445">
        <w:rPr>
          <w:i/>
          <w:iCs/>
        </w:rPr>
        <w:t xml:space="preserve">Effective from: 1 </w:t>
      </w:r>
      <w:r w:rsidRPr="00E63445">
        <w:rPr>
          <w:i/>
          <w:iCs/>
        </w:rPr>
        <w:t>June</w:t>
      </w:r>
      <w:r w:rsidRPr="00E63445">
        <w:rPr>
          <w:i/>
          <w:iCs/>
        </w:rPr>
        <w:t xml:space="preserve"> 202</w:t>
      </w:r>
      <w:r w:rsidRPr="00E63445">
        <w:rPr>
          <w:i/>
          <w:iCs/>
        </w:rPr>
        <w:t>5</w:t>
      </w:r>
      <w:r w:rsidRPr="00E63445">
        <w:br/>
        <w:t>(</w:t>
      </w:r>
      <w:r w:rsidRPr="00E63445">
        <w:rPr>
          <w:i/>
          <w:iCs/>
        </w:rPr>
        <w:t>Previously titled “Age Limits Policy” – updated for clarity; the rules remain the same.</w:t>
      </w:r>
      <w:r w:rsidRPr="00E63445">
        <w:t>)</w:t>
      </w:r>
    </w:p>
    <w:p w14:paraId="1849BEF8" w14:textId="77777777" w:rsidR="00E63445" w:rsidRPr="00E63445" w:rsidRDefault="00E63445" w:rsidP="00E63445">
      <w:r w:rsidRPr="00E63445">
        <w:t>Policy Summary</w:t>
      </w:r>
    </w:p>
    <w:p w14:paraId="602FFFE4" w14:textId="77777777" w:rsidR="00E63445" w:rsidRPr="00E63445" w:rsidRDefault="00E63445" w:rsidP="00E63445">
      <w:r w:rsidRPr="00E63445">
        <w:t xml:space="preserve">To ensure a safe and legally compliant environment, all </w:t>
      </w:r>
      <w:proofErr w:type="spellStart"/>
      <w:r w:rsidRPr="00E63445">
        <w:t>CoffeeRoo</w:t>
      </w:r>
      <w:proofErr w:type="spellEnd"/>
      <w:r w:rsidRPr="00E63445">
        <w:t xml:space="preserve"> members must be 18 years of age or older. This requirement reflects the fact that listing or purchasing items on </w:t>
      </w:r>
      <w:proofErr w:type="spellStart"/>
      <w:r w:rsidRPr="00E63445">
        <w:t>CoffeeRoo</w:t>
      </w:r>
      <w:proofErr w:type="spellEnd"/>
      <w:r w:rsidRPr="00E63445">
        <w:t xml:space="preserve"> involves </w:t>
      </w:r>
      <w:proofErr w:type="gramStart"/>
      <w:r w:rsidRPr="00E63445">
        <w:t>entering into</w:t>
      </w:r>
      <w:proofErr w:type="gramEnd"/>
      <w:r w:rsidRPr="00E63445">
        <w:t xml:space="preserve"> contracts — which, in most countries, is only legally binding for adults.</w:t>
      </w:r>
    </w:p>
    <w:p w14:paraId="2C78B8D4" w14:textId="77777777" w:rsidR="00E63445" w:rsidRPr="00E63445" w:rsidRDefault="00E63445" w:rsidP="00E63445">
      <w:r w:rsidRPr="00E63445">
        <w:t xml:space="preserve">Who can use </w:t>
      </w:r>
      <w:proofErr w:type="spellStart"/>
      <w:r w:rsidRPr="00E63445">
        <w:t>CoffeeRoo</w:t>
      </w:r>
      <w:proofErr w:type="spellEnd"/>
      <w:r w:rsidRPr="00E63445">
        <w:t>?</w:t>
      </w:r>
    </w:p>
    <w:p w14:paraId="2E575F2E" w14:textId="77777777" w:rsidR="00E63445" w:rsidRPr="00E63445" w:rsidRDefault="00E63445" w:rsidP="00E63445">
      <w:r w:rsidRPr="00E63445">
        <w:t xml:space="preserve">Only individuals who are 18 years or older may register and participate on the </w:t>
      </w:r>
      <w:proofErr w:type="spellStart"/>
      <w:r w:rsidRPr="00E63445">
        <w:t>CoffeeRoo</w:t>
      </w:r>
      <w:proofErr w:type="spellEnd"/>
      <w:r w:rsidRPr="00E63445">
        <w:t xml:space="preserve"> platform.</w:t>
      </w:r>
    </w:p>
    <w:p w14:paraId="68EB2A18" w14:textId="77777777" w:rsidR="00E63445" w:rsidRPr="00E63445" w:rsidRDefault="00E63445" w:rsidP="00E63445">
      <w:r w:rsidRPr="00E63445">
        <w:t>What should I do if I suspect someone is underage?</w:t>
      </w:r>
    </w:p>
    <w:p w14:paraId="20BAD860" w14:textId="77777777" w:rsidR="00E63445" w:rsidRPr="00E63445" w:rsidRDefault="00E63445" w:rsidP="00E63445">
      <w:r w:rsidRPr="00E63445">
        <w:t>If you believe a member is under 18, please report them by contacting our support team. Include their username, any messages or emails you’ve exchanged, and reasons why you believe they may be underage.</w:t>
      </w:r>
    </w:p>
    <w:p w14:paraId="3B0BA5CE" w14:textId="77777777" w:rsidR="00E63445" w:rsidRPr="00E63445" w:rsidRDefault="00E63445" w:rsidP="00E63445">
      <w:r w:rsidRPr="00E63445">
        <w:t>Enforcement and Compliance</w:t>
      </w:r>
    </w:p>
    <w:p w14:paraId="48E49BE3" w14:textId="77777777" w:rsidR="00E63445" w:rsidRPr="00E63445" w:rsidRDefault="00E63445" w:rsidP="00E63445">
      <w:r w:rsidRPr="00E63445">
        <w:t xml:space="preserve">All activity on </w:t>
      </w:r>
      <w:proofErr w:type="spellStart"/>
      <w:r w:rsidRPr="00E63445">
        <w:t>CoffeeRoo</w:t>
      </w:r>
      <w:proofErr w:type="spellEnd"/>
      <w:r w:rsidRPr="00E63445">
        <w:t xml:space="preserve"> must comply with:</w:t>
      </w:r>
    </w:p>
    <w:p w14:paraId="053D3B52" w14:textId="77777777" w:rsidR="00E63445" w:rsidRPr="00E63445" w:rsidRDefault="00E63445" w:rsidP="00E63445">
      <w:pPr>
        <w:numPr>
          <w:ilvl w:val="0"/>
          <w:numId w:val="1"/>
        </w:numPr>
      </w:pPr>
      <w:r w:rsidRPr="00E63445">
        <w:t>This Age Requirement Policy</w:t>
      </w:r>
    </w:p>
    <w:p w14:paraId="191962D4" w14:textId="77777777" w:rsidR="00E63445" w:rsidRPr="00E63445" w:rsidRDefault="00E63445" w:rsidP="00E63445">
      <w:pPr>
        <w:numPr>
          <w:ilvl w:val="0"/>
          <w:numId w:val="1"/>
        </w:numPr>
      </w:pPr>
      <w:r w:rsidRPr="00E63445">
        <w:t>The [</w:t>
      </w:r>
      <w:proofErr w:type="spellStart"/>
      <w:r w:rsidRPr="00E63445">
        <w:t>CoffeeRoo</w:t>
      </w:r>
      <w:proofErr w:type="spellEnd"/>
      <w:r w:rsidRPr="00E63445">
        <w:t xml:space="preserve"> User Agreement]</w:t>
      </w:r>
    </w:p>
    <w:p w14:paraId="7DF10EAB" w14:textId="77777777" w:rsidR="00E63445" w:rsidRPr="00E63445" w:rsidRDefault="00E63445" w:rsidP="00E63445">
      <w:pPr>
        <w:numPr>
          <w:ilvl w:val="0"/>
          <w:numId w:val="1"/>
        </w:numPr>
      </w:pPr>
      <w:r w:rsidRPr="00E63445">
        <w:t>Applicable laws</w:t>
      </w:r>
    </w:p>
    <w:p w14:paraId="23CCA40B" w14:textId="77777777" w:rsidR="00E63445" w:rsidRPr="00E63445" w:rsidRDefault="00E63445" w:rsidP="00E63445">
      <w:pPr>
        <w:numPr>
          <w:ilvl w:val="0"/>
          <w:numId w:val="1"/>
        </w:numPr>
      </w:pPr>
      <w:r w:rsidRPr="00E63445">
        <w:t>The rights of others</w:t>
      </w:r>
    </w:p>
    <w:p w14:paraId="7CBDFF74" w14:textId="77777777" w:rsidR="00E63445" w:rsidRPr="00E63445" w:rsidRDefault="00E63445" w:rsidP="00E63445">
      <w:r w:rsidRPr="00E63445">
        <w:t xml:space="preserve">If these requirements are violated, </w:t>
      </w:r>
      <w:proofErr w:type="spellStart"/>
      <w:r w:rsidRPr="00E63445">
        <w:t>CoffeeRoo</w:t>
      </w:r>
      <w:proofErr w:type="spellEnd"/>
      <w:r w:rsidRPr="00E63445">
        <w:t xml:space="preserve"> may take appropriate action — including, but not limited to:</w:t>
      </w:r>
    </w:p>
    <w:p w14:paraId="1FFDED98" w14:textId="77777777" w:rsidR="00E63445" w:rsidRPr="00E63445" w:rsidRDefault="00E63445" w:rsidP="00E63445">
      <w:pPr>
        <w:numPr>
          <w:ilvl w:val="0"/>
          <w:numId w:val="2"/>
        </w:numPr>
      </w:pPr>
      <w:r w:rsidRPr="00E63445">
        <w:t>Removing listings or content</w:t>
      </w:r>
    </w:p>
    <w:p w14:paraId="6B909BC9" w14:textId="77777777" w:rsidR="00E63445" w:rsidRPr="00E63445" w:rsidRDefault="00E63445" w:rsidP="00E63445">
      <w:pPr>
        <w:numPr>
          <w:ilvl w:val="0"/>
          <w:numId w:val="2"/>
        </w:numPr>
      </w:pPr>
      <w:r w:rsidRPr="00E63445">
        <w:t>Issuing warnings</w:t>
      </w:r>
    </w:p>
    <w:p w14:paraId="25B5575F" w14:textId="77777777" w:rsidR="00E63445" w:rsidRPr="00E63445" w:rsidRDefault="00E63445" w:rsidP="00E63445">
      <w:pPr>
        <w:numPr>
          <w:ilvl w:val="0"/>
          <w:numId w:val="2"/>
        </w:numPr>
      </w:pPr>
      <w:r w:rsidRPr="00E63445">
        <w:t>Restricting account activity</w:t>
      </w:r>
    </w:p>
    <w:p w14:paraId="38E599F9" w14:textId="77777777" w:rsidR="00E63445" w:rsidRPr="00E63445" w:rsidRDefault="00E63445" w:rsidP="00E63445">
      <w:pPr>
        <w:numPr>
          <w:ilvl w:val="0"/>
          <w:numId w:val="2"/>
        </w:numPr>
      </w:pPr>
      <w:r w:rsidRPr="00E63445">
        <w:t>Suspending or terminating accounts</w:t>
      </w:r>
    </w:p>
    <w:p w14:paraId="5B50C3B7" w14:textId="77777777" w:rsidR="00E63445" w:rsidRPr="00E63445" w:rsidRDefault="00E63445" w:rsidP="00E63445">
      <w:r w:rsidRPr="00E63445">
        <w:t>These actions may also be taken when required by law.</w:t>
      </w:r>
    </w:p>
    <w:p w14:paraId="447130A7" w14:textId="77777777" w:rsidR="00E63445" w:rsidRPr="00E63445" w:rsidRDefault="00E63445" w:rsidP="00E63445">
      <w:r w:rsidRPr="00E63445">
        <w:t>Why is this policy important?</w:t>
      </w:r>
    </w:p>
    <w:p w14:paraId="45644318" w14:textId="77777777" w:rsidR="00E63445" w:rsidRPr="00E63445" w:rsidRDefault="00E63445" w:rsidP="00E63445">
      <w:r w:rsidRPr="00E63445">
        <w:lastRenderedPageBreak/>
        <w:t xml:space="preserve">Buying and selling on </w:t>
      </w:r>
      <w:proofErr w:type="spellStart"/>
      <w:r w:rsidRPr="00E63445">
        <w:t>CoffeeRoo</w:t>
      </w:r>
      <w:proofErr w:type="spellEnd"/>
      <w:r w:rsidRPr="00E63445">
        <w:t xml:space="preserve"> constitutes entering into a legal agreement. Since minors typically cannot form legally binding contracts, this policy helps protect underage users and ensures the integrity of our platform.</w:t>
      </w:r>
    </w:p>
    <w:p w14:paraId="52E5A93C" w14:textId="77777777" w:rsidR="0031073D" w:rsidRPr="00E63445" w:rsidRDefault="0031073D" w:rsidP="00E63445"/>
    <w:sectPr w:rsidR="0031073D" w:rsidRPr="00E634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50BB3" w14:textId="77777777" w:rsidR="00E9694C" w:rsidRDefault="00E9694C" w:rsidP="00E63445">
      <w:pPr>
        <w:spacing w:after="0" w:line="240" w:lineRule="auto"/>
      </w:pPr>
      <w:r>
        <w:separator/>
      </w:r>
    </w:p>
  </w:endnote>
  <w:endnote w:type="continuationSeparator" w:id="0">
    <w:p w14:paraId="67C397D5" w14:textId="77777777" w:rsidR="00E9694C" w:rsidRDefault="00E9694C" w:rsidP="00E63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F156AC" w14:textId="77777777" w:rsidR="00E9694C" w:rsidRDefault="00E9694C" w:rsidP="00E63445">
      <w:pPr>
        <w:spacing w:after="0" w:line="240" w:lineRule="auto"/>
      </w:pPr>
      <w:r>
        <w:separator/>
      </w:r>
    </w:p>
  </w:footnote>
  <w:footnote w:type="continuationSeparator" w:id="0">
    <w:p w14:paraId="3F6DFEB3" w14:textId="77777777" w:rsidR="00E9694C" w:rsidRDefault="00E9694C" w:rsidP="00E634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80415E"/>
    <w:multiLevelType w:val="multilevel"/>
    <w:tmpl w:val="CEDA2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DA5713"/>
    <w:multiLevelType w:val="multilevel"/>
    <w:tmpl w:val="57B8A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5506605">
    <w:abstractNumId w:val="1"/>
  </w:num>
  <w:num w:numId="2" w16cid:durableId="1223368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73D"/>
    <w:rsid w:val="0031073D"/>
    <w:rsid w:val="007308A9"/>
    <w:rsid w:val="007E3216"/>
    <w:rsid w:val="00C06085"/>
    <w:rsid w:val="00E0482F"/>
    <w:rsid w:val="00E63445"/>
    <w:rsid w:val="00E9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11348"/>
  <w15:chartTrackingRefBased/>
  <w15:docId w15:val="{09A022A6-02F2-40B0-9D77-33B2B042D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0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0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07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0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07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07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07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07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07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07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07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07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07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07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07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07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07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07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07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0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0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0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0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07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07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07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07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07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073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1073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073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634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445"/>
  </w:style>
  <w:style w:type="paragraph" w:styleId="Footer">
    <w:name w:val="footer"/>
    <w:basedOn w:val="Normal"/>
    <w:link w:val="FooterChar"/>
    <w:uiPriority w:val="99"/>
    <w:unhideWhenUsed/>
    <w:rsid w:val="00E634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3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3342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576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97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58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637976">
                      <w:marLeft w:val="0"/>
                      <w:marRight w:val="0"/>
                      <w:marTop w:val="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9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2072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911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01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85770">
                      <w:marLeft w:val="0"/>
                      <w:marRight w:val="0"/>
                      <w:marTop w:val="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8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1</cp:revision>
  <dcterms:created xsi:type="dcterms:W3CDTF">2025-06-01T06:21:00Z</dcterms:created>
  <dcterms:modified xsi:type="dcterms:W3CDTF">2025-06-01T07:10:00Z</dcterms:modified>
</cp:coreProperties>
</file>