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99DD3" w14:textId="77777777" w:rsidR="00F33FAE" w:rsidRPr="00F33FAE" w:rsidRDefault="00F33FAE" w:rsidP="00F33FAE">
      <w:r w:rsidRPr="00F33FAE">
        <w:rPr>
          <w:b/>
          <w:bCs/>
        </w:rPr>
        <w:t>Repeated Listings Policy</w:t>
      </w:r>
    </w:p>
    <w:p w14:paraId="45A86E29" w14:textId="77777777" w:rsidR="00F33FAE" w:rsidRPr="00F33FAE" w:rsidRDefault="00F33FAE" w:rsidP="00F33FAE">
      <w:r w:rsidRPr="00F33FAE">
        <w:t>To promote a diverse shopping experience for buyers, we limit sellers to only one fixed price listing of the same item at any given time.</w:t>
      </w:r>
    </w:p>
    <w:p w14:paraId="6996F1CF" w14:textId="77777777" w:rsidR="00F33FAE" w:rsidRPr="00F33FAE" w:rsidRDefault="00F33FAE" w:rsidP="00F33FAE">
      <w:r w:rsidRPr="00F33FAE">
        <w:rPr>
          <w:b/>
          <w:bCs/>
        </w:rPr>
        <w:t>Policy Update</w:t>
      </w:r>
      <w:r w:rsidRPr="00F33FAE">
        <w:br/>
        <w:t>As of 6 June 2025, this policy has been clarified. While the core rules remain unchanged, we’ve updated the descriptions of activities that violate this policy for better understanding.</w:t>
      </w:r>
    </w:p>
    <w:p w14:paraId="5EC78703" w14:textId="77777777" w:rsidR="00F33FAE" w:rsidRPr="00F33FAE" w:rsidRDefault="00F33FAE" w:rsidP="00F33FAE">
      <w:r w:rsidRPr="00F33FAE">
        <w:rPr>
          <w:b/>
          <w:bCs/>
        </w:rPr>
        <w:t>What’s Allowed and What’s Not</w:t>
      </w:r>
    </w:p>
    <w:p w14:paraId="27935EC0" w14:textId="77777777" w:rsidR="00F33FAE" w:rsidRPr="00F33FAE" w:rsidRDefault="00F33FAE" w:rsidP="00F33FAE">
      <w:pPr>
        <w:numPr>
          <w:ilvl w:val="0"/>
          <w:numId w:val="3"/>
        </w:numPr>
      </w:pPr>
      <w:r w:rsidRPr="00F33FAE">
        <w:t>Sellers are not permitted to list the same item more than once at a fixed price concurrently.</w:t>
      </w:r>
    </w:p>
    <w:p w14:paraId="5BA6AB5D" w14:textId="77777777" w:rsidR="00F33FAE" w:rsidRPr="00F33FAE" w:rsidRDefault="00F33FAE" w:rsidP="00F33FAE">
      <w:pPr>
        <w:numPr>
          <w:ilvl w:val="0"/>
          <w:numId w:val="3"/>
        </w:numPr>
      </w:pPr>
      <w:r w:rsidRPr="00F33FAE">
        <w:t>This includes posting the same item in multiple categories or under different seller accounts.</w:t>
      </w:r>
    </w:p>
    <w:p w14:paraId="2408F0CB" w14:textId="77777777" w:rsidR="00F33FAE" w:rsidRPr="00F33FAE" w:rsidRDefault="00F33FAE" w:rsidP="00F33FAE">
      <w:pPr>
        <w:numPr>
          <w:ilvl w:val="0"/>
          <w:numId w:val="3"/>
        </w:numPr>
      </w:pPr>
      <w:r w:rsidRPr="00F33FAE">
        <w:t>Slight modifications—like including a small bonus with an otherwise identical product—do not make listings significantly different.</w:t>
      </w:r>
    </w:p>
    <w:p w14:paraId="060A65B4" w14:textId="77777777" w:rsidR="00F33FAE" w:rsidRPr="00F33FAE" w:rsidRDefault="00F33FAE" w:rsidP="00F33FAE">
      <w:r w:rsidRPr="00F33FAE">
        <w:rPr>
          <w:b/>
          <w:bCs/>
        </w:rPr>
        <w:t>Auction Listings</w:t>
      </w:r>
    </w:p>
    <w:p w14:paraId="57EC6894" w14:textId="77777777" w:rsidR="00F33FAE" w:rsidRPr="00F33FAE" w:rsidRDefault="00F33FAE" w:rsidP="00F33FAE">
      <w:pPr>
        <w:numPr>
          <w:ilvl w:val="0"/>
          <w:numId w:val="4"/>
        </w:numPr>
      </w:pPr>
      <w:r w:rsidRPr="00F33FAE">
        <w:t>Multiple auction-style listings for identical products are permitted under certain conditions:</w:t>
      </w:r>
    </w:p>
    <w:p w14:paraId="2374ECD4" w14:textId="77777777" w:rsidR="00F33FAE" w:rsidRPr="00F33FAE" w:rsidRDefault="00F33FAE" w:rsidP="00F33FAE">
      <w:pPr>
        <w:numPr>
          <w:ilvl w:val="1"/>
          <w:numId w:val="4"/>
        </w:numPr>
      </w:pPr>
      <w:r w:rsidRPr="00F33FAE">
        <w:t>Each must have the same starting price and reserve price</w:t>
      </w:r>
    </w:p>
    <w:p w14:paraId="57AE4C8B" w14:textId="77777777" w:rsidR="00F33FAE" w:rsidRPr="00F33FAE" w:rsidRDefault="00F33FAE" w:rsidP="00F33FAE">
      <w:pPr>
        <w:numPr>
          <w:ilvl w:val="1"/>
          <w:numId w:val="4"/>
        </w:numPr>
      </w:pPr>
      <w:r w:rsidRPr="00F33FAE">
        <w:t>The title and description must be identical</w:t>
      </w:r>
    </w:p>
    <w:p w14:paraId="54BB4DEE" w14:textId="77777777" w:rsidR="00F33FAE" w:rsidRPr="00F33FAE" w:rsidRDefault="00F33FAE" w:rsidP="00F33FAE">
      <w:pPr>
        <w:numPr>
          <w:ilvl w:val="1"/>
          <w:numId w:val="4"/>
        </w:numPr>
      </w:pPr>
      <w:r w:rsidRPr="00F33FAE">
        <w:t>The “Buy It Now” feature cannot be used</w:t>
      </w:r>
    </w:p>
    <w:p w14:paraId="30A990B5" w14:textId="77777777" w:rsidR="00F33FAE" w:rsidRPr="00F33FAE" w:rsidRDefault="00F33FAE" w:rsidP="00F33FAE">
      <w:pPr>
        <w:numPr>
          <w:ilvl w:val="0"/>
          <w:numId w:val="4"/>
        </w:numPr>
      </w:pPr>
      <w:r w:rsidRPr="00F33FAE">
        <w:t>Only one auction listing without bids will be visible at a time; others will appear after the first listing gets a bid or ends.</w:t>
      </w:r>
    </w:p>
    <w:p w14:paraId="74214325" w14:textId="77777777" w:rsidR="00F33FAE" w:rsidRPr="00F33FAE" w:rsidRDefault="00F33FAE" w:rsidP="00F33FAE">
      <w:r w:rsidRPr="00F33FAE">
        <w:rPr>
          <w:b/>
          <w:bCs/>
        </w:rPr>
        <w:t>Special Cases</w:t>
      </w:r>
    </w:p>
    <w:p w14:paraId="3B19E903" w14:textId="77777777" w:rsidR="00F33FAE" w:rsidRPr="00F33FAE" w:rsidRDefault="00F33FAE" w:rsidP="00F33FAE">
      <w:pPr>
        <w:numPr>
          <w:ilvl w:val="0"/>
          <w:numId w:val="5"/>
        </w:numPr>
      </w:pPr>
      <w:r w:rsidRPr="00F33FAE">
        <w:t>Identical fixed-price listings of generic items (e.g., AA batteries) are not allowed.</w:t>
      </w:r>
    </w:p>
    <w:p w14:paraId="6C0CFA9E" w14:textId="77777777" w:rsidR="00F33FAE" w:rsidRPr="00F33FAE" w:rsidRDefault="00F33FAE" w:rsidP="00F33FAE">
      <w:pPr>
        <w:numPr>
          <w:ilvl w:val="0"/>
          <w:numId w:val="5"/>
        </w:numPr>
      </w:pPr>
      <w:r w:rsidRPr="00F33FAE">
        <w:t xml:space="preserve">You may list the same product on different </w:t>
      </w:r>
      <w:proofErr w:type="spellStart"/>
      <w:r w:rsidRPr="00F33FAE">
        <w:t>CoffeeRoo</w:t>
      </w:r>
      <w:proofErr w:type="spellEnd"/>
      <w:r w:rsidRPr="00F33FAE">
        <w:t xml:space="preserve"> sites </w:t>
      </w:r>
      <w:proofErr w:type="gramStart"/>
      <w:r w:rsidRPr="00F33FAE">
        <w:t>as long as</w:t>
      </w:r>
      <w:proofErr w:type="gramEnd"/>
      <w:r w:rsidRPr="00F33FAE">
        <w:t xml:space="preserve"> the international shipping settings don’t flood search results on one specific site.</w:t>
      </w:r>
    </w:p>
    <w:p w14:paraId="48F77A21" w14:textId="77777777" w:rsidR="00F33FAE" w:rsidRPr="00F33FAE" w:rsidRDefault="00F33FAE" w:rsidP="00F33FAE">
      <w:pPr>
        <w:numPr>
          <w:ilvl w:val="0"/>
          <w:numId w:val="5"/>
        </w:numPr>
      </w:pPr>
      <w:r w:rsidRPr="00F33FAE">
        <w:t>Up to five separate listings for the same multi-device item are allowed, if each clearly identifies a different brand or model compatibility.</w:t>
      </w:r>
    </w:p>
    <w:p w14:paraId="59153235" w14:textId="77777777" w:rsidR="00F33FAE" w:rsidRPr="00F33FAE" w:rsidRDefault="00F33FAE" w:rsidP="00F33FAE">
      <w:pPr>
        <w:numPr>
          <w:ilvl w:val="0"/>
          <w:numId w:val="5"/>
        </w:numPr>
      </w:pPr>
      <w:r w:rsidRPr="00F33FAE">
        <w:t>Use CoffeeRoo’s bulk listing feature to sell multiple units of the same item efficiently.</w:t>
      </w:r>
    </w:p>
    <w:p w14:paraId="1D33FC83" w14:textId="77777777" w:rsidR="00F33FAE" w:rsidRPr="00F33FAE" w:rsidRDefault="00F33FAE" w:rsidP="00F33FAE">
      <w:r w:rsidRPr="00F33FAE">
        <w:rPr>
          <w:b/>
          <w:bCs/>
        </w:rPr>
        <w:t>Tips for Better Search Visibility</w:t>
      </w:r>
    </w:p>
    <w:p w14:paraId="6E6AFE96" w14:textId="77777777" w:rsidR="00F33FAE" w:rsidRPr="00F33FAE" w:rsidRDefault="00F33FAE" w:rsidP="00F33FAE">
      <w:pPr>
        <w:numPr>
          <w:ilvl w:val="0"/>
          <w:numId w:val="6"/>
        </w:numPr>
      </w:pPr>
      <w:r w:rsidRPr="00F33FAE">
        <w:t>Combine identical items into a single fixed price listing using the bulk listing tool.</w:t>
      </w:r>
    </w:p>
    <w:p w14:paraId="19B5A7E5" w14:textId="77777777" w:rsidR="00F33FAE" w:rsidRPr="00F33FAE" w:rsidRDefault="00F33FAE" w:rsidP="00F33FAE">
      <w:pPr>
        <w:numPr>
          <w:ilvl w:val="0"/>
          <w:numId w:val="6"/>
        </w:numPr>
      </w:pPr>
      <w:r w:rsidRPr="00F33FAE">
        <w:lastRenderedPageBreak/>
        <w:t xml:space="preserve">For products with different variations (e.g., </w:t>
      </w:r>
      <w:proofErr w:type="spellStart"/>
      <w:r w:rsidRPr="00F33FAE">
        <w:t>color</w:t>
      </w:r>
      <w:proofErr w:type="spellEnd"/>
      <w:r w:rsidRPr="00F33FAE">
        <w:t>, size), use a single listing with selectable variations.</w:t>
      </w:r>
    </w:p>
    <w:p w14:paraId="68F6C924" w14:textId="77777777" w:rsidR="00F33FAE" w:rsidRPr="00F33FAE" w:rsidRDefault="00F33FAE" w:rsidP="00F33FAE">
      <w:pPr>
        <w:numPr>
          <w:ilvl w:val="0"/>
          <w:numId w:val="6"/>
        </w:numPr>
      </w:pPr>
      <w:r w:rsidRPr="00F33FAE">
        <w:t>Use the parts compatibility tool for items designed for various vehicles—avoid listing compatible vehicles in the title.</w:t>
      </w:r>
    </w:p>
    <w:p w14:paraId="5E8F58D2" w14:textId="77777777" w:rsidR="00F33FAE" w:rsidRPr="00F33FAE" w:rsidRDefault="00F33FAE" w:rsidP="00F33FAE">
      <w:r w:rsidRPr="00F33FAE">
        <w:rPr>
          <w:b/>
          <w:bCs/>
        </w:rPr>
        <w:t>Compliance Requirements</w:t>
      </w:r>
    </w:p>
    <w:p w14:paraId="3C4F5BF6" w14:textId="77777777" w:rsidR="00F33FAE" w:rsidRPr="00F33FAE" w:rsidRDefault="00F33FAE" w:rsidP="00F33FAE">
      <w:r w:rsidRPr="00F33FAE">
        <w:t xml:space="preserve">All user activity on </w:t>
      </w:r>
      <w:proofErr w:type="spellStart"/>
      <w:r w:rsidRPr="00F33FAE">
        <w:t>CoffeeRoo</w:t>
      </w:r>
      <w:proofErr w:type="spellEnd"/>
      <w:r w:rsidRPr="00F33FAE">
        <w:t xml:space="preserve"> must align with this policy, the </w:t>
      </w:r>
      <w:proofErr w:type="spellStart"/>
      <w:r w:rsidRPr="00F33FAE">
        <w:t>CoffeeRoo</w:t>
      </w:r>
      <w:proofErr w:type="spellEnd"/>
      <w:r w:rsidRPr="00F33FAE">
        <w:t xml:space="preserve"> User Agreement, relevant laws, and third-party rights. Non-compliance may lead to actions such as:</w:t>
      </w:r>
    </w:p>
    <w:p w14:paraId="4B87C6E1" w14:textId="77777777" w:rsidR="00F33FAE" w:rsidRPr="00F33FAE" w:rsidRDefault="00F33FAE" w:rsidP="00F33FAE">
      <w:pPr>
        <w:numPr>
          <w:ilvl w:val="0"/>
          <w:numId w:val="7"/>
        </w:numPr>
      </w:pPr>
      <w:r w:rsidRPr="00F33FAE">
        <w:t>Removal of listings</w:t>
      </w:r>
    </w:p>
    <w:p w14:paraId="32E58FC3" w14:textId="77777777" w:rsidR="00F33FAE" w:rsidRPr="00F33FAE" w:rsidRDefault="00F33FAE" w:rsidP="00F33FAE">
      <w:pPr>
        <w:numPr>
          <w:ilvl w:val="0"/>
          <w:numId w:val="7"/>
        </w:numPr>
      </w:pPr>
      <w:r w:rsidRPr="00F33FAE">
        <w:t>Warnings or account limitations</w:t>
      </w:r>
    </w:p>
    <w:p w14:paraId="2BC90681" w14:textId="77777777" w:rsidR="00F33FAE" w:rsidRPr="00F33FAE" w:rsidRDefault="00F33FAE" w:rsidP="00F33FAE">
      <w:pPr>
        <w:numPr>
          <w:ilvl w:val="0"/>
          <w:numId w:val="7"/>
        </w:numPr>
      </w:pPr>
      <w:r w:rsidRPr="00F33FAE">
        <w:t>Suspension of your account</w:t>
      </w:r>
    </w:p>
    <w:p w14:paraId="5A0B5475" w14:textId="77777777" w:rsidR="00F33FAE" w:rsidRPr="00F33FAE" w:rsidRDefault="00F33FAE" w:rsidP="00F33FAE">
      <w:r w:rsidRPr="00F33FAE">
        <w:rPr>
          <w:b/>
          <w:bCs/>
        </w:rPr>
        <w:t>Why This Policy Exists</w:t>
      </w:r>
    </w:p>
    <w:p w14:paraId="7FB40549" w14:textId="77777777" w:rsidR="00F33FAE" w:rsidRPr="00F33FAE" w:rsidRDefault="00F33FAE" w:rsidP="00F33FAE">
      <w:r w:rsidRPr="00F33FAE">
        <w:t>This policy helps ensure that all sellers have a fair opportunity to reach buyers and prevents any single seller from monopolizing the search results.</w:t>
      </w:r>
    </w:p>
    <w:p w14:paraId="67C4ECFA" w14:textId="77777777" w:rsidR="00BB5A4F" w:rsidRPr="00F33FAE" w:rsidRDefault="00BB5A4F" w:rsidP="00F33FAE"/>
    <w:sectPr w:rsidR="00BB5A4F" w:rsidRPr="00F33F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0212"/>
    <w:multiLevelType w:val="multilevel"/>
    <w:tmpl w:val="1A742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8D4540"/>
    <w:multiLevelType w:val="multilevel"/>
    <w:tmpl w:val="D21AB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3EC1BA3"/>
    <w:multiLevelType w:val="multilevel"/>
    <w:tmpl w:val="EF064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BB17B7"/>
    <w:multiLevelType w:val="multilevel"/>
    <w:tmpl w:val="098A6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3835FEC"/>
    <w:multiLevelType w:val="multilevel"/>
    <w:tmpl w:val="3514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FA48FD"/>
    <w:multiLevelType w:val="multilevel"/>
    <w:tmpl w:val="8BFA6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5A4A58"/>
    <w:multiLevelType w:val="multilevel"/>
    <w:tmpl w:val="89BE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8895668">
    <w:abstractNumId w:val="1"/>
  </w:num>
  <w:num w:numId="2" w16cid:durableId="1192453682">
    <w:abstractNumId w:val="3"/>
  </w:num>
  <w:num w:numId="3" w16cid:durableId="1303731949">
    <w:abstractNumId w:val="4"/>
  </w:num>
  <w:num w:numId="4" w16cid:durableId="1097335817">
    <w:abstractNumId w:val="5"/>
  </w:num>
  <w:num w:numId="5" w16cid:durableId="571046894">
    <w:abstractNumId w:val="0"/>
  </w:num>
  <w:num w:numId="6" w16cid:durableId="1269584363">
    <w:abstractNumId w:val="2"/>
  </w:num>
  <w:num w:numId="7" w16cid:durableId="17789843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A4F"/>
    <w:rsid w:val="007308A9"/>
    <w:rsid w:val="007E3216"/>
    <w:rsid w:val="00BB5A4F"/>
    <w:rsid w:val="00C06085"/>
    <w:rsid w:val="00E0482F"/>
    <w:rsid w:val="00F3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477B7"/>
  <w15:chartTrackingRefBased/>
  <w15:docId w15:val="{ED3E95F5-EF77-4065-93BF-5DAB09B04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5A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A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5A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A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5A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5A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5A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5A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5A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A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A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5A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5A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5A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5A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5A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5A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5A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5A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5A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5A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5A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5A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5A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5A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5A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5A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5A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5A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B5A4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5A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63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437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62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0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27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4397">
                      <w:marLeft w:val="0"/>
                      <w:marRight w:val="0"/>
                      <w:marTop w:val="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2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749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8437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32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613806">
                      <w:marLeft w:val="0"/>
                      <w:marRight w:val="0"/>
                      <w:marTop w:val="0"/>
                      <w:marBottom w:val="7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65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2025-06-05T16:49:00Z</dcterms:created>
  <dcterms:modified xsi:type="dcterms:W3CDTF">2025-06-05T16:49:00Z</dcterms:modified>
</cp:coreProperties>
</file>