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B4B8A" w14:textId="77777777" w:rsidR="00500895" w:rsidRPr="00500895" w:rsidRDefault="00500895" w:rsidP="00500895">
      <w:r w:rsidRPr="00500895">
        <w:rPr>
          <w:b/>
          <w:bCs/>
        </w:rPr>
        <w:t>Signature Confirmation Policy</w:t>
      </w:r>
    </w:p>
    <w:p w14:paraId="380DD6B5" w14:textId="77777777" w:rsidR="00500895" w:rsidRPr="00500895" w:rsidRDefault="00500895" w:rsidP="00500895">
      <w:r w:rsidRPr="00500895">
        <w:t xml:space="preserve">To ensure protection for both buyers and sellers on </w:t>
      </w:r>
      <w:proofErr w:type="spellStart"/>
      <w:r w:rsidRPr="00500895">
        <w:t>CoffeeRoo</w:t>
      </w:r>
      <w:proofErr w:type="spellEnd"/>
      <w:r w:rsidRPr="00500895">
        <w:t xml:space="preserve"> and affiliated platforms, signature confirmation is required when shipping high-value items.</w:t>
      </w:r>
    </w:p>
    <w:p w14:paraId="05F2B50D" w14:textId="77777777" w:rsidR="00500895" w:rsidRPr="00500895" w:rsidRDefault="00500895" w:rsidP="00500895">
      <w:r w:rsidRPr="00500895">
        <w:t>This requirement helps:</w:t>
      </w:r>
    </w:p>
    <w:p w14:paraId="4B18584A" w14:textId="77777777" w:rsidR="00500895" w:rsidRPr="00500895" w:rsidRDefault="00500895" w:rsidP="00500895">
      <w:pPr>
        <w:numPr>
          <w:ilvl w:val="0"/>
          <w:numId w:val="2"/>
        </w:numPr>
      </w:pPr>
      <w:r w:rsidRPr="00500895">
        <w:t>Sellers qualify for protection when buyers report items as not received or initiate payment disputes.</w:t>
      </w:r>
    </w:p>
    <w:p w14:paraId="7FFFDAEE" w14:textId="77777777" w:rsidR="00500895" w:rsidRPr="00500895" w:rsidRDefault="00500895" w:rsidP="00500895">
      <w:pPr>
        <w:numPr>
          <w:ilvl w:val="0"/>
          <w:numId w:val="2"/>
        </w:numPr>
      </w:pPr>
      <w:r w:rsidRPr="00500895">
        <w:t>Buyers receive protection if a returned item does not reach the seller.</w:t>
      </w:r>
    </w:p>
    <w:p w14:paraId="157EEAAE" w14:textId="77777777" w:rsidR="00500895" w:rsidRPr="00500895" w:rsidRDefault="00500895" w:rsidP="00500895">
      <w:r w:rsidRPr="00500895">
        <w:rPr>
          <w:b/>
          <w:bCs/>
        </w:rPr>
        <w:t>When is Signature Confirmation Required?</w:t>
      </w:r>
    </w:p>
    <w:p w14:paraId="40FDBF65" w14:textId="77777777" w:rsidR="00500895" w:rsidRPr="00500895" w:rsidRDefault="00500895" w:rsidP="00500895">
      <w:r w:rsidRPr="00500895">
        <w:rPr>
          <w:b/>
          <w:bCs/>
        </w:rPr>
        <w:t>For Sellers:</w:t>
      </w:r>
    </w:p>
    <w:p w14:paraId="61A469A5" w14:textId="2DD62F39" w:rsidR="00500895" w:rsidRPr="00500895" w:rsidRDefault="00500895" w:rsidP="00500895">
      <w:pPr>
        <w:numPr>
          <w:ilvl w:val="0"/>
          <w:numId w:val="3"/>
        </w:numPr>
      </w:pPr>
      <w:r w:rsidRPr="00500895">
        <w:t xml:space="preserve">If the total value of an order (including shipping and taxes) is </w:t>
      </w:r>
      <w:r w:rsidRPr="00500895">
        <w:rPr>
          <w:b/>
          <w:bCs/>
        </w:rPr>
        <w:t xml:space="preserve">$750 </w:t>
      </w:r>
      <w:r>
        <w:rPr>
          <w:b/>
          <w:bCs/>
        </w:rPr>
        <w:t>A</w:t>
      </w:r>
      <w:r w:rsidRPr="00500895">
        <w:rPr>
          <w:b/>
          <w:bCs/>
        </w:rPr>
        <w:t>UD or more</w:t>
      </w:r>
      <w:r w:rsidRPr="00500895">
        <w:t>, you must use signature confirmation to be eligible for protection against claims of non-receipt or payment disputes.</w:t>
      </w:r>
    </w:p>
    <w:p w14:paraId="7B75C49E" w14:textId="77777777" w:rsidR="00500895" w:rsidRPr="00500895" w:rsidRDefault="00500895" w:rsidP="00500895">
      <w:pPr>
        <w:numPr>
          <w:ilvl w:val="0"/>
          <w:numId w:val="3"/>
        </w:numPr>
      </w:pPr>
      <w:r w:rsidRPr="00500895">
        <w:t xml:space="preserve">For international shipments, requirements may vary by site. Refer to the </w:t>
      </w:r>
      <w:r w:rsidRPr="00500895">
        <w:rPr>
          <w:b/>
          <w:bCs/>
        </w:rPr>
        <w:t>Signature Confirmation Thresholds Table</w:t>
      </w:r>
      <w:r w:rsidRPr="00500895">
        <w:t xml:space="preserve"> for country-specific details.</w:t>
      </w:r>
    </w:p>
    <w:p w14:paraId="7004CDE4" w14:textId="77777777" w:rsidR="00500895" w:rsidRPr="00500895" w:rsidRDefault="00500895" w:rsidP="00500895">
      <w:r w:rsidRPr="00500895">
        <w:rPr>
          <w:b/>
          <w:bCs/>
        </w:rPr>
        <w:t>For Buyers:</w:t>
      </w:r>
    </w:p>
    <w:p w14:paraId="035BA4A2" w14:textId="4B44428F" w:rsidR="00500895" w:rsidRPr="00500895" w:rsidRDefault="00500895" w:rsidP="00500895">
      <w:pPr>
        <w:numPr>
          <w:ilvl w:val="0"/>
          <w:numId w:val="4"/>
        </w:numPr>
      </w:pPr>
      <w:r w:rsidRPr="00500895">
        <w:t xml:space="preserve">If returning an item purchased on </w:t>
      </w:r>
      <w:r w:rsidRPr="00500895">
        <w:rPr>
          <w:b/>
          <w:bCs/>
        </w:rPr>
        <w:t>coffeeroo.com.au</w:t>
      </w:r>
      <w:r w:rsidRPr="00500895">
        <w:t xml:space="preserve"> that cost </w:t>
      </w:r>
      <w:r w:rsidRPr="00500895">
        <w:rPr>
          <w:b/>
          <w:bCs/>
        </w:rPr>
        <w:t xml:space="preserve">$750 </w:t>
      </w:r>
      <w:r>
        <w:rPr>
          <w:b/>
          <w:bCs/>
        </w:rPr>
        <w:t>A</w:t>
      </w:r>
      <w:r w:rsidRPr="00500895">
        <w:rPr>
          <w:b/>
          <w:bCs/>
        </w:rPr>
        <w:t>UD or more</w:t>
      </w:r>
      <w:r w:rsidRPr="00500895">
        <w:t xml:space="preserve">, signature confirmation is required to be covered by the </w:t>
      </w:r>
      <w:proofErr w:type="spellStart"/>
      <w:r w:rsidRPr="00500895">
        <w:rPr>
          <w:b/>
          <w:bCs/>
        </w:rPr>
        <w:t>CoffeeRoo</w:t>
      </w:r>
      <w:proofErr w:type="spellEnd"/>
      <w:r w:rsidRPr="00500895">
        <w:rPr>
          <w:b/>
          <w:bCs/>
        </w:rPr>
        <w:t xml:space="preserve"> Money Back Guarantee</w:t>
      </w:r>
      <w:r w:rsidRPr="00500895">
        <w:t>.</w:t>
      </w:r>
    </w:p>
    <w:p w14:paraId="6DC7979E" w14:textId="77777777" w:rsidR="00500895" w:rsidRPr="00500895" w:rsidRDefault="00500895" w:rsidP="00500895">
      <w:pPr>
        <w:numPr>
          <w:ilvl w:val="0"/>
          <w:numId w:val="4"/>
        </w:numPr>
      </w:pPr>
      <w:r w:rsidRPr="00500895">
        <w:t xml:space="preserve">For purchases made on other </w:t>
      </w:r>
      <w:proofErr w:type="spellStart"/>
      <w:r w:rsidRPr="00500895">
        <w:t>CoffeeRoo</w:t>
      </w:r>
      <w:proofErr w:type="spellEnd"/>
      <w:r w:rsidRPr="00500895">
        <w:t xml:space="preserve"> sites, consult the </w:t>
      </w:r>
      <w:r w:rsidRPr="00500895">
        <w:rPr>
          <w:b/>
          <w:bCs/>
        </w:rPr>
        <w:t>Signature Confirmation Thresholds Table</w:t>
      </w:r>
      <w:r w:rsidRPr="00500895">
        <w:t>.</w:t>
      </w:r>
    </w:p>
    <w:p w14:paraId="1D106E27" w14:textId="77777777" w:rsidR="00500895" w:rsidRPr="00500895" w:rsidRDefault="00500895" w:rsidP="00500895">
      <w:r w:rsidRPr="00500895">
        <w:rPr>
          <w:b/>
          <w:bCs/>
        </w:rPr>
        <w:t>What is Signature Confirmation?</w:t>
      </w:r>
    </w:p>
    <w:p w14:paraId="1A5E9B6C" w14:textId="77777777" w:rsidR="00500895" w:rsidRPr="00500895" w:rsidRDefault="00500895" w:rsidP="00500895">
      <w:r w:rsidRPr="00500895">
        <w:t xml:space="preserve">Signature confirmation is an optional service offered by postal carriers that requires a recipient to sign upon delivery. In certain situations, </w:t>
      </w:r>
      <w:proofErr w:type="spellStart"/>
      <w:r w:rsidRPr="00500895">
        <w:t>CoffeeRoo</w:t>
      </w:r>
      <w:proofErr w:type="spellEnd"/>
      <w:r w:rsidRPr="00500895">
        <w:t xml:space="preserve"> mandates this service to uphold buyer and seller protections.</w:t>
      </w:r>
    </w:p>
    <w:p w14:paraId="3A7D3C20" w14:textId="77777777" w:rsidR="00500895" w:rsidRPr="00500895" w:rsidRDefault="00500895" w:rsidP="00500895">
      <w:r w:rsidRPr="00500895">
        <w:rPr>
          <w:b/>
          <w:bCs/>
        </w:rPr>
        <w:t>Seller Shipping Requirements:</w:t>
      </w:r>
    </w:p>
    <w:p w14:paraId="717872CF" w14:textId="77777777" w:rsidR="00500895" w:rsidRPr="00500895" w:rsidRDefault="00500895" w:rsidP="00500895">
      <w:pPr>
        <w:numPr>
          <w:ilvl w:val="0"/>
          <w:numId w:val="5"/>
        </w:numPr>
      </w:pPr>
      <w:r w:rsidRPr="00500895">
        <w:t>To be covered in the event of a “not received” claim or payment dispute, use signature confirmation if the order total meets or exceeds the required threshold.</w:t>
      </w:r>
    </w:p>
    <w:p w14:paraId="34D97193" w14:textId="77777777" w:rsidR="00500895" w:rsidRPr="00500895" w:rsidRDefault="00500895" w:rsidP="00500895">
      <w:pPr>
        <w:numPr>
          <w:ilvl w:val="0"/>
          <w:numId w:val="5"/>
        </w:numPr>
      </w:pPr>
      <w:r w:rsidRPr="00500895">
        <w:t xml:space="preserve">This threshold is based on the </w:t>
      </w:r>
      <w:r w:rsidRPr="00500895">
        <w:rPr>
          <w:b/>
          <w:bCs/>
        </w:rPr>
        <w:t>checkout site and currency</w:t>
      </w:r>
      <w:r w:rsidRPr="00500895">
        <w:t>.</w:t>
      </w:r>
    </w:p>
    <w:p w14:paraId="14E6F058" w14:textId="77777777" w:rsidR="00500895" w:rsidRPr="00500895" w:rsidRDefault="00500895" w:rsidP="00500895">
      <w:pPr>
        <w:numPr>
          <w:ilvl w:val="0"/>
          <w:numId w:val="5"/>
        </w:numPr>
      </w:pPr>
      <w:r w:rsidRPr="00500895">
        <w:t xml:space="preserve">For international orders, consult the </w:t>
      </w:r>
      <w:r w:rsidRPr="00500895">
        <w:rPr>
          <w:b/>
          <w:bCs/>
        </w:rPr>
        <w:t>Signature Confirmation Thresholds Table</w:t>
      </w:r>
      <w:r w:rsidRPr="00500895">
        <w:t xml:space="preserve"> and refer to our </w:t>
      </w:r>
      <w:r w:rsidRPr="00500895">
        <w:rPr>
          <w:b/>
          <w:bCs/>
        </w:rPr>
        <w:t>International Selling Policy</w:t>
      </w:r>
      <w:r w:rsidRPr="00500895">
        <w:t xml:space="preserve"> for more details.</w:t>
      </w:r>
    </w:p>
    <w:p w14:paraId="7A9F0E92" w14:textId="77777777" w:rsidR="00500895" w:rsidRPr="00500895" w:rsidRDefault="00500895" w:rsidP="00500895">
      <w:r w:rsidRPr="00500895">
        <w:rPr>
          <w:b/>
          <w:bCs/>
        </w:rPr>
        <w:t>Determining Order Total:</w:t>
      </w:r>
      <w:r w:rsidRPr="00500895">
        <w:br/>
        <w:t>The order total includes:</w:t>
      </w:r>
    </w:p>
    <w:p w14:paraId="42FEF67E" w14:textId="77777777" w:rsidR="00500895" w:rsidRPr="00500895" w:rsidRDefault="00500895" w:rsidP="00500895">
      <w:pPr>
        <w:numPr>
          <w:ilvl w:val="0"/>
          <w:numId w:val="6"/>
        </w:numPr>
      </w:pPr>
      <w:r w:rsidRPr="00500895">
        <w:lastRenderedPageBreak/>
        <w:t>Item price</w:t>
      </w:r>
    </w:p>
    <w:p w14:paraId="4A431890" w14:textId="77777777" w:rsidR="00500895" w:rsidRPr="00500895" w:rsidRDefault="00500895" w:rsidP="00500895">
      <w:pPr>
        <w:numPr>
          <w:ilvl w:val="0"/>
          <w:numId w:val="6"/>
        </w:numPr>
      </w:pPr>
      <w:r w:rsidRPr="00500895">
        <w:t>Shipping costs</w:t>
      </w:r>
    </w:p>
    <w:p w14:paraId="0B122F85" w14:textId="77777777" w:rsidR="00500895" w:rsidRPr="00500895" w:rsidRDefault="00500895" w:rsidP="00500895">
      <w:pPr>
        <w:numPr>
          <w:ilvl w:val="0"/>
          <w:numId w:val="6"/>
        </w:numPr>
      </w:pPr>
      <w:r w:rsidRPr="00500895">
        <w:t>Applicable taxes</w:t>
      </w:r>
    </w:p>
    <w:p w14:paraId="53B5C7AC" w14:textId="77777777" w:rsidR="00500895" w:rsidRPr="00500895" w:rsidRDefault="00500895" w:rsidP="00500895">
      <w:r w:rsidRPr="00500895">
        <w:rPr>
          <w:b/>
          <w:bCs/>
        </w:rPr>
        <w:t>How to Find the Order Total:</w:t>
      </w:r>
    </w:p>
    <w:p w14:paraId="7FBA00D3" w14:textId="77777777" w:rsidR="00500895" w:rsidRPr="00500895" w:rsidRDefault="00500895" w:rsidP="00500895">
      <w:pPr>
        <w:numPr>
          <w:ilvl w:val="0"/>
          <w:numId w:val="7"/>
        </w:numPr>
      </w:pPr>
      <w:r w:rsidRPr="00500895">
        <w:t xml:space="preserve">Navigate to the </w:t>
      </w:r>
      <w:r w:rsidRPr="00500895">
        <w:rPr>
          <w:b/>
          <w:bCs/>
        </w:rPr>
        <w:t>Orders</w:t>
      </w:r>
      <w:r w:rsidRPr="00500895">
        <w:t xml:space="preserve"> tab in </w:t>
      </w:r>
      <w:r w:rsidRPr="00500895">
        <w:rPr>
          <w:b/>
          <w:bCs/>
        </w:rPr>
        <w:t>Seller Hub</w:t>
      </w:r>
      <w:r w:rsidRPr="00500895">
        <w:t xml:space="preserve"> and select the specific order.</w:t>
      </w:r>
    </w:p>
    <w:p w14:paraId="1DBE9BB6" w14:textId="77777777" w:rsidR="00500895" w:rsidRPr="00500895" w:rsidRDefault="00500895" w:rsidP="00500895">
      <w:pPr>
        <w:numPr>
          <w:ilvl w:val="0"/>
          <w:numId w:val="7"/>
        </w:numPr>
      </w:pPr>
      <w:r w:rsidRPr="00500895">
        <w:t xml:space="preserve">If using </w:t>
      </w:r>
      <w:proofErr w:type="spellStart"/>
      <w:r w:rsidRPr="00500895">
        <w:t>CoffeeRoo</w:t>
      </w:r>
      <w:proofErr w:type="spellEnd"/>
      <w:r w:rsidRPr="00500895">
        <w:t xml:space="preserve"> shipping labels, the order total is visible when generating a shipping label in </w:t>
      </w:r>
      <w:r w:rsidRPr="00500895">
        <w:rPr>
          <w:b/>
          <w:bCs/>
        </w:rPr>
        <w:t xml:space="preserve">My </w:t>
      </w:r>
      <w:proofErr w:type="spellStart"/>
      <w:r w:rsidRPr="00500895">
        <w:rPr>
          <w:b/>
          <w:bCs/>
        </w:rPr>
        <w:t>CoffeeRoo</w:t>
      </w:r>
      <w:proofErr w:type="spellEnd"/>
      <w:r w:rsidRPr="00500895">
        <w:rPr>
          <w:b/>
          <w:bCs/>
        </w:rPr>
        <w:t xml:space="preserve"> Orders</w:t>
      </w:r>
      <w:r w:rsidRPr="00500895">
        <w:t xml:space="preserve"> or </w:t>
      </w:r>
      <w:r w:rsidRPr="00500895">
        <w:rPr>
          <w:b/>
          <w:bCs/>
        </w:rPr>
        <w:t>Seller Hub</w:t>
      </w:r>
      <w:r w:rsidRPr="00500895">
        <w:t>.</w:t>
      </w:r>
    </w:p>
    <w:p w14:paraId="34684EBD" w14:textId="77777777" w:rsidR="00500895" w:rsidRPr="00500895" w:rsidRDefault="00500895" w:rsidP="00500895">
      <w:r w:rsidRPr="00500895">
        <w:rPr>
          <w:b/>
          <w:bCs/>
        </w:rPr>
        <w:t>Proof Requirement:</w:t>
      </w:r>
      <w:r w:rsidRPr="00500895">
        <w:br/>
        <w:t>To successfully dispute a payment or avoid additional dispute fees, you may be required to provide proof of signature confirmation for orders at or above the threshold.</w:t>
      </w:r>
    </w:p>
    <w:p w14:paraId="20A1764A" w14:textId="77777777" w:rsidR="00500895" w:rsidRPr="00500895" w:rsidRDefault="00500895" w:rsidP="00500895">
      <w:r w:rsidRPr="00500895">
        <w:rPr>
          <w:b/>
          <w:bCs/>
        </w:rPr>
        <w:t>Return Requirements:</w:t>
      </w:r>
    </w:p>
    <w:p w14:paraId="6D43AF40" w14:textId="77777777" w:rsidR="00500895" w:rsidRPr="00500895" w:rsidRDefault="00500895" w:rsidP="00500895">
      <w:pPr>
        <w:numPr>
          <w:ilvl w:val="0"/>
          <w:numId w:val="8"/>
        </w:numPr>
      </w:pPr>
      <w:r w:rsidRPr="00500895">
        <w:t>If the buyer pays for return shipping, they must use signature confirmation when the returned item’s total cost (including tax) meets or exceeds the threshold on the original purchase site.</w:t>
      </w:r>
    </w:p>
    <w:p w14:paraId="58A71732" w14:textId="77777777" w:rsidR="00500895" w:rsidRPr="00500895" w:rsidRDefault="00500895" w:rsidP="00500895">
      <w:r w:rsidRPr="00500895">
        <w:rPr>
          <w:b/>
          <w:bCs/>
        </w:rPr>
        <w:t>Signature Confirmation Threshold:</w:t>
      </w:r>
    </w:p>
    <w:p w14:paraId="1D31B734" w14:textId="4B0176F5" w:rsidR="00500895" w:rsidRPr="00500895" w:rsidRDefault="00500895" w:rsidP="00500895">
      <w:pPr>
        <w:numPr>
          <w:ilvl w:val="0"/>
          <w:numId w:val="9"/>
        </w:numPr>
      </w:pPr>
      <w:r w:rsidRPr="00500895">
        <w:rPr>
          <w:b/>
          <w:bCs/>
        </w:rPr>
        <w:t xml:space="preserve">$750 </w:t>
      </w:r>
      <w:r>
        <w:rPr>
          <w:b/>
          <w:bCs/>
        </w:rPr>
        <w:t>A</w:t>
      </w:r>
      <w:r w:rsidRPr="00500895">
        <w:rPr>
          <w:b/>
          <w:bCs/>
        </w:rPr>
        <w:t>UD</w:t>
      </w:r>
    </w:p>
    <w:p w14:paraId="61913587" w14:textId="77777777" w:rsidR="007308A9" w:rsidRPr="00500895" w:rsidRDefault="007308A9" w:rsidP="00500895"/>
    <w:sectPr w:rsidR="007308A9" w:rsidRPr="005008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C5D6B"/>
    <w:multiLevelType w:val="multilevel"/>
    <w:tmpl w:val="434E6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C35683"/>
    <w:multiLevelType w:val="multilevel"/>
    <w:tmpl w:val="67EA1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AA7EE9"/>
    <w:multiLevelType w:val="multilevel"/>
    <w:tmpl w:val="1D8A9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6B5FE9"/>
    <w:multiLevelType w:val="multilevel"/>
    <w:tmpl w:val="7BD28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352039"/>
    <w:multiLevelType w:val="multilevel"/>
    <w:tmpl w:val="C91CB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21362D"/>
    <w:multiLevelType w:val="multilevel"/>
    <w:tmpl w:val="3A4E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B62CA2"/>
    <w:multiLevelType w:val="multilevel"/>
    <w:tmpl w:val="07E67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4E2E1C"/>
    <w:multiLevelType w:val="multilevel"/>
    <w:tmpl w:val="6C080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1E4724"/>
    <w:multiLevelType w:val="multilevel"/>
    <w:tmpl w:val="E11EE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4454280">
    <w:abstractNumId w:val="1"/>
  </w:num>
  <w:num w:numId="2" w16cid:durableId="1918856981">
    <w:abstractNumId w:val="2"/>
  </w:num>
  <w:num w:numId="3" w16cid:durableId="1927615981">
    <w:abstractNumId w:val="5"/>
  </w:num>
  <w:num w:numId="4" w16cid:durableId="1728992618">
    <w:abstractNumId w:val="7"/>
  </w:num>
  <w:num w:numId="5" w16cid:durableId="86538006">
    <w:abstractNumId w:val="0"/>
  </w:num>
  <w:num w:numId="6" w16cid:durableId="1351689193">
    <w:abstractNumId w:val="8"/>
  </w:num>
  <w:num w:numId="7" w16cid:durableId="1703440268">
    <w:abstractNumId w:val="6"/>
  </w:num>
  <w:num w:numId="8" w16cid:durableId="1626959150">
    <w:abstractNumId w:val="3"/>
  </w:num>
  <w:num w:numId="9" w16cid:durableId="3058182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9F3"/>
    <w:rsid w:val="003E0B62"/>
    <w:rsid w:val="00500895"/>
    <w:rsid w:val="007308A9"/>
    <w:rsid w:val="007E3216"/>
    <w:rsid w:val="00C06085"/>
    <w:rsid w:val="00C549F3"/>
    <w:rsid w:val="00E0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29D73"/>
  <w15:chartTrackingRefBased/>
  <w15:docId w15:val="{8779DF68-643C-45D6-A660-E8564A56B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49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49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9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9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9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9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9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9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9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9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49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9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49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49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49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49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49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49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49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4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49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49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49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49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49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49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9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9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49F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E0B6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3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2337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6095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2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54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187559">
                      <w:marLeft w:val="0"/>
                      <w:marRight w:val="0"/>
                      <w:marTop w:val="0"/>
                      <w:marBottom w:val="7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40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2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289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565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1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97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122954">
                      <w:marLeft w:val="0"/>
                      <w:marRight w:val="0"/>
                      <w:marTop w:val="0"/>
                      <w:marBottom w:val="7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2</cp:revision>
  <dcterms:created xsi:type="dcterms:W3CDTF">2025-06-08T02:09:00Z</dcterms:created>
  <dcterms:modified xsi:type="dcterms:W3CDTF">2025-06-08T02:09:00Z</dcterms:modified>
</cp:coreProperties>
</file>